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1E1" w:rsidRPr="009569E7" w:rsidRDefault="00223083" w:rsidP="00223083">
      <w:pPr>
        <w:jc w:val="center"/>
        <w:rPr>
          <w:rFonts w:ascii="Arial" w:hAnsi="Arial" w:cs="Arial"/>
          <w:b/>
        </w:rPr>
      </w:pPr>
      <w:r w:rsidRPr="009569E7">
        <w:rPr>
          <w:rFonts w:ascii="Arial" w:hAnsi="Arial" w:cs="Arial"/>
          <w:b/>
        </w:rPr>
        <w:t>Year 9 biology Mark scheme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5"/>
        <w:gridCol w:w="1350"/>
        <w:gridCol w:w="450"/>
        <w:gridCol w:w="1440"/>
      </w:tblGrid>
      <w:tr w:rsidR="00A44CE1" w:rsidTr="00A44CE1">
        <w:trPr>
          <w:jc w:val="center"/>
        </w:trPr>
        <w:tc>
          <w:tcPr>
            <w:tcW w:w="805" w:type="dxa"/>
          </w:tcPr>
          <w:p w:rsidR="00A44CE1" w:rsidRDefault="00A44CE1" w:rsidP="00A44C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1350" w:type="dxa"/>
          </w:tcPr>
          <w:p w:rsidR="00A44CE1" w:rsidRDefault="002D5989" w:rsidP="00A44C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50" w:type="dxa"/>
          </w:tcPr>
          <w:p w:rsidR="00A44CE1" w:rsidRDefault="00A44CE1" w:rsidP="00A44C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1440" w:type="dxa"/>
          </w:tcPr>
          <w:p w:rsidR="00A44CE1" w:rsidRDefault="002D5989" w:rsidP="00A44C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</w:t>
            </w:r>
          </w:p>
        </w:tc>
      </w:tr>
      <w:tr w:rsidR="00A44CE1" w:rsidTr="00A44CE1">
        <w:trPr>
          <w:jc w:val="center"/>
        </w:trPr>
        <w:tc>
          <w:tcPr>
            <w:tcW w:w="805" w:type="dxa"/>
          </w:tcPr>
          <w:p w:rsidR="00A44CE1" w:rsidRDefault="00A44CE1" w:rsidP="00A44C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1350" w:type="dxa"/>
          </w:tcPr>
          <w:p w:rsidR="00A44CE1" w:rsidRDefault="002D5989" w:rsidP="00A44C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50" w:type="dxa"/>
          </w:tcPr>
          <w:p w:rsidR="00A44CE1" w:rsidRDefault="00A44CE1" w:rsidP="00A44C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1440" w:type="dxa"/>
          </w:tcPr>
          <w:p w:rsidR="00A44CE1" w:rsidRDefault="002D5989" w:rsidP="00A44C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</w:p>
        </w:tc>
      </w:tr>
      <w:tr w:rsidR="00A44CE1" w:rsidTr="00A44CE1">
        <w:trPr>
          <w:jc w:val="center"/>
        </w:trPr>
        <w:tc>
          <w:tcPr>
            <w:tcW w:w="805" w:type="dxa"/>
          </w:tcPr>
          <w:p w:rsidR="00A44CE1" w:rsidRDefault="00A44CE1" w:rsidP="00A44C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1350" w:type="dxa"/>
          </w:tcPr>
          <w:p w:rsidR="00A44CE1" w:rsidRDefault="002D5989" w:rsidP="00A44C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50" w:type="dxa"/>
          </w:tcPr>
          <w:p w:rsidR="00A44CE1" w:rsidRDefault="00A44CE1" w:rsidP="00A44C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1440" w:type="dxa"/>
          </w:tcPr>
          <w:p w:rsidR="00A44CE1" w:rsidRDefault="002D5989" w:rsidP="00A44C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</w:p>
        </w:tc>
      </w:tr>
      <w:tr w:rsidR="00A44CE1" w:rsidTr="00A44CE1">
        <w:trPr>
          <w:jc w:val="center"/>
        </w:trPr>
        <w:tc>
          <w:tcPr>
            <w:tcW w:w="805" w:type="dxa"/>
          </w:tcPr>
          <w:p w:rsidR="00A44CE1" w:rsidRDefault="00A44CE1" w:rsidP="00A44C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1350" w:type="dxa"/>
          </w:tcPr>
          <w:p w:rsidR="00A44CE1" w:rsidRDefault="002D5989" w:rsidP="00A44C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50" w:type="dxa"/>
          </w:tcPr>
          <w:p w:rsidR="00A44CE1" w:rsidRDefault="00A44CE1" w:rsidP="00A44C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9.</w:t>
            </w:r>
          </w:p>
        </w:tc>
        <w:tc>
          <w:tcPr>
            <w:tcW w:w="1440" w:type="dxa"/>
          </w:tcPr>
          <w:p w:rsidR="00A44CE1" w:rsidRDefault="00D81F79" w:rsidP="00A44C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</w:p>
        </w:tc>
      </w:tr>
      <w:tr w:rsidR="00A44CE1" w:rsidTr="00A44CE1">
        <w:trPr>
          <w:jc w:val="center"/>
        </w:trPr>
        <w:tc>
          <w:tcPr>
            <w:tcW w:w="805" w:type="dxa"/>
          </w:tcPr>
          <w:p w:rsidR="00A44CE1" w:rsidRDefault="00A44CE1" w:rsidP="00A44C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1350" w:type="dxa"/>
          </w:tcPr>
          <w:p w:rsidR="00A44CE1" w:rsidRDefault="002D5989" w:rsidP="00A44C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50" w:type="dxa"/>
          </w:tcPr>
          <w:p w:rsidR="00A44CE1" w:rsidRDefault="00A44CE1" w:rsidP="00A44CE1">
            <w:pPr>
              <w:rPr>
                <w:rFonts w:ascii="Arial" w:hAnsi="Arial" w:cs="Arial"/>
                <w:b/>
              </w:rPr>
            </w:pPr>
          </w:p>
        </w:tc>
        <w:tc>
          <w:tcPr>
            <w:tcW w:w="1440" w:type="dxa"/>
          </w:tcPr>
          <w:p w:rsidR="00A44CE1" w:rsidRDefault="00A44CE1" w:rsidP="00A44CE1">
            <w:pPr>
              <w:rPr>
                <w:rFonts w:ascii="Arial" w:hAnsi="Arial" w:cs="Arial"/>
                <w:b/>
              </w:rPr>
            </w:pPr>
          </w:p>
        </w:tc>
      </w:tr>
    </w:tbl>
    <w:p w:rsidR="00223083" w:rsidRPr="009569E7" w:rsidRDefault="00223083" w:rsidP="00A44CE1">
      <w:pPr>
        <w:rPr>
          <w:rFonts w:ascii="Arial" w:hAnsi="Arial" w:cs="Arial"/>
          <w:b/>
        </w:rPr>
      </w:pPr>
    </w:p>
    <w:p w:rsidR="00223083" w:rsidRPr="009569E7" w:rsidRDefault="00223083" w:rsidP="00A44CE1">
      <w:pPr>
        <w:rPr>
          <w:rFonts w:ascii="Arial" w:hAnsi="Arial" w:cs="Arial"/>
          <w:b/>
        </w:rPr>
      </w:pPr>
    </w:p>
    <w:p w:rsidR="005D0A62" w:rsidRPr="009569E7" w:rsidRDefault="00223083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569E7">
        <w:rPr>
          <w:rFonts w:ascii="Arial" w:hAnsi="Arial" w:cs="Arial"/>
          <w:b/>
        </w:rPr>
        <w:t>1.</w:t>
      </w:r>
      <w:r w:rsidR="005D0A62" w:rsidRPr="009569E7">
        <w:rPr>
          <w:rFonts w:ascii="Arial" w:hAnsi="Arial" w:cs="Arial"/>
        </w:rPr>
        <w:t xml:space="preserve"> (</w:t>
      </w:r>
      <w:proofErr w:type="gramStart"/>
      <w:r w:rsidR="005D0A62" w:rsidRPr="009569E7">
        <w:rPr>
          <w:rFonts w:ascii="Arial" w:hAnsi="Arial" w:cs="Arial"/>
        </w:rPr>
        <w:t>a</w:t>
      </w:r>
      <w:proofErr w:type="gramEnd"/>
      <w:r w:rsidR="005D0A62" w:rsidRPr="009569E7">
        <w:rPr>
          <w:rFonts w:ascii="Arial" w:hAnsi="Arial" w:cs="Arial"/>
        </w:rPr>
        <w:t>) cell diameters as marked on Figs 1.1, 1.2, 1.3 and 1.4</w:t>
      </w:r>
    </w:p>
    <w:p w:rsidR="005D0A62" w:rsidRPr="009569E7" w:rsidRDefault="009569E7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proofErr w:type="gramStart"/>
      <w:r w:rsidR="005D0A62" w:rsidRPr="009569E7">
        <w:rPr>
          <w:rFonts w:ascii="Arial" w:hAnsi="Arial" w:cs="Arial"/>
        </w:rPr>
        <w:t>range</w:t>
      </w:r>
      <w:proofErr w:type="gramEnd"/>
      <w:r w:rsidR="005D0A62" w:rsidRPr="009569E7">
        <w:rPr>
          <w:rFonts w:ascii="Arial" w:hAnsi="Arial" w:cs="Arial"/>
        </w:rPr>
        <w:t xml:space="preserve"> of acceptable values:-</w:t>
      </w:r>
    </w:p>
    <w:p w:rsidR="005D0A62" w:rsidRPr="009569E7" w:rsidRDefault="009569E7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gramStart"/>
      <w:r w:rsidR="005D0A62" w:rsidRPr="009569E7">
        <w:rPr>
          <w:rFonts w:ascii="Arial" w:hAnsi="Arial" w:cs="Arial"/>
        </w:rPr>
        <w:t>fig</w:t>
      </w:r>
      <w:proofErr w:type="gramEnd"/>
      <w:r w:rsidR="001B4959">
        <w:rPr>
          <w:rFonts w:ascii="Arial" w:hAnsi="Arial" w:cs="Arial"/>
        </w:rPr>
        <w:t xml:space="preserve"> 1.1</w:t>
      </w:r>
      <w:r>
        <w:rPr>
          <w:rFonts w:ascii="Arial" w:hAnsi="Arial" w:cs="Arial"/>
        </w:rPr>
        <w:t xml:space="preserve">       </w:t>
      </w:r>
      <w:r w:rsidR="001B4959">
        <w:rPr>
          <w:rFonts w:ascii="Arial" w:hAnsi="Arial" w:cs="Arial"/>
        </w:rPr>
        <w:t>cm</w:t>
      </w:r>
      <w:r>
        <w:rPr>
          <w:rFonts w:ascii="Arial" w:hAnsi="Arial" w:cs="Arial"/>
        </w:rPr>
        <w:t xml:space="preserve">        </w:t>
      </w:r>
      <w:r w:rsidR="005D0A62" w:rsidRPr="009569E7">
        <w:rPr>
          <w:rFonts w:ascii="Arial" w:hAnsi="Arial" w:cs="Arial"/>
        </w:rPr>
        <w:t xml:space="preserve"> </w:t>
      </w:r>
      <w:r w:rsidR="001B4959">
        <w:rPr>
          <w:rFonts w:ascii="Arial" w:hAnsi="Arial" w:cs="Arial"/>
        </w:rPr>
        <w:t xml:space="preserve">    </w:t>
      </w:r>
      <w:r w:rsidR="005D0A62" w:rsidRPr="009569E7">
        <w:rPr>
          <w:rFonts w:ascii="Arial" w:hAnsi="Arial" w:cs="Arial"/>
        </w:rPr>
        <w:t>mm</w:t>
      </w:r>
    </w:p>
    <w:p w:rsidR="005D0A62" w:rsidRPr="009569E7" w:rsidRDefault="009569E7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1B4959">
        <w:rPr>
          <w:rFonts w:ascii="Arial" w:hAnsi="Arial" w:cs="Arial"/>
        </w:rPr>
        <w:t xml:space="preserve">        </w:t>
      </w:r>
      <w:r w:rsidR="005D0A62" w:rsidRPr="009569E7">
        <w:rPr>
          <w:rFonts w:ascii="Arial" w:hAnsi="Arial" w:cs="Arial"/>
        </w:rPr>
        <w:t xml:space="preserve"> </w:t>
      </w:r>
      <w:r w:rsidR="001B4959">
        <w:rPr>
          <w:rFonts w:ascii="Arial" w:hAnsi="Arial" w:cs="Arial"/>
        </w:rPr>
        <w:t xml:space="preserve"> 1.9 </w:t>
      </w:r>
      <w:proofErr w:type="gramStart"/>
      <w:r w:rsidR="001B4959">
        <w:rPr>
          <w:rFonts w:ascii="Arial" w:hAnsi="Arial" w:cs="Arial"/>
        </w:rPr>
        <w:t>or</w:t>
      </w:r>
      <w:proofErr w:type="gramEnd"/>
      <w:r w:rsidR="001B4959">
        <w:rPr>
          <w:rFonts w:ascii="Arial" w:hAnsi="Arial" w:cs="Arial"/>
        </w:rPr>
        <w:t xml:space="preserve"> 2.1 </w:t>
      </w:r>
      <w:r w:rsidR="005F5489">
        <w:rPr>
          <w:rFonts w:ascii="Arial" w:hAnsi="Arial" w:cs="Arial"/>
        </w:rPr>
        <w:t xml:space="preserve">     </w:t>
      </w:r>
      <w:r w:rsidR="001B4959">
        <w:rPr>
          <w:rFonts w:ascii="Arial" w:hAnsi="Arial" w:cs="Arial"/>
        </w:rPr>
        <w:t>19 to 21</w:t>
      </w:r>
    </w:p>
    <w:p w:rsidR="005D0A62" w:rsidRPr="009569E7" w:rsidRDefault="001B4959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5F5489">
        <w:rPr>
          <w:rFonts w:ascii="Arial" w:hAnsi="Arial" w:cs="Arial"/>
        </w:rPr>
        <w:t xml:space="preserve">    </w:t>
      </w:r>
      <w:r w:rsidR="005D0A62" w:rsidRPr="009569E7">
        <w:rPr>
          <w:rFonts w:ascii="Arial" w:hAnsi="Arial" w:cs="Arial"/>
        </w:rPr>
        <w:t xml:space="preserve">1.2 </w:t>
      </w:r>
      <w:r>
        <w:rPr>
          <w:rFonts w:ascii="Arial" w:hAnsi="Arial" w:cs="Arial"/>
        </w:rPr>
        <w:t xml:space="preserve">       </w:t>
      </w:r>
      <w:r w:rsidR="005D0A62" w:rsidRPr="009569E7">
        <w:rPr>
          <w:rFonts w:ascii="Arial" w:hAnsi="Arial" w:cs="Arial"/>
        </w:rPr>
        <w:t>ditto</w:t>
      </w:r>
      <w:r>
        <w:rPr>
          <w:rFonts w:ascii="Arial" w:hAnsi="Arial" w:cs="Arial"/>
        </w:rPr>
        <w:t xml:space="preserve">         </w:t>
      </w:r>
      <w:r w:rsidR="005D0A62" w:rsidRPr="009569E7">
        <w:rPr>
          <w:rFonts w:ascii="Arial" w:hAnsi="Arial" w:cs="Arial"/>
        </w:rPr>
        <w:t xml:space="preserve"> </w:t>
      </w:r>
      <w:proofErr w:type="spellStart"/>
      <w:r w:rsidR="005D0A62" w:rsidRPr="009569E7">
        <w:rPr>
          <w:rFonts w:ascii="Arial" w:hAnsi="Arial" w:cs="Arial"/>
        </w:rPr>
        <w:t>ditto</w:t>
      </w:r>
      <w:proofErr w:type="spellEnd"/>
    </w:p>
    <w:p w:rsidR="005D0A62" w:rsidRPr="009569E7" w:rsidRDefault="009569E7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5F5489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</w:t>
      </w:r>
      <w:bookmarkStart w:id="0" w:name="_GoBack"/>
      <w:r w:rsidR="005D0A62" w:rsidRPr="009569E7">
        <w:rPr>
          <w:rFonts w:ascii="Arial" w:hAnsi="Arial" w:cs="Arial"/>
        </w:rPr>
        <w:t>1.3</w:t>
      </w:r>
      <w:r w:rsidR="001B4959">
        <w:rPr>
          <w:rFonts w:ascii="Arial" w:hAnsi="Arial" w:cs="Arial"/>
        </w:rPr>
        <w:t xml:space="preserve">   </w:t>
      </w:r>
      <w:r w:rsidR="004217ED">
        <w:rPr>
          <w:rFonts w:ascii="Arial" w:hAnsi="Arial" w:cs="Arial"/>
        </w:rPr>
        <w:t xml:space="preserve"> 1.4</w:t>
      </w:r>
      <w:r w:rsidR="005D0A62" w:rsidRPr="009569E7">
        <w:rPr>
          <w:rFonts w:ascii="Arial" w:hAnsi="Arial" w:cs="Arial"/>
        </w:rPr>
        <w:t xml:space="preserve"> or </w:t>
      </w:r>
      <w:r w:rsidR="001B4959" w:rsidRPr="009569E7">
        <w:rPr>
          <w:rFonts w:ascii="Arial" w:hAnsi="Arial" w:cs="Arial"/>
        </w:rPr>
        <w:t>1.6,</w:t>
      </w:r>
      <w:r w:rsidR="001B4959">
        <w:rPr>
          <w:rFonts w:ascii="Arial" w:hAnsi="Arial" w:cs="Arial"/>
        </w:rPr>
        <w:t xml:space="preserve">   </w:t>
      </w:r>
      <w:r w:rsidR="004217ED">
        <w:rPr>
          <w:rFonts w:ascii="Arial" w:hAnsi="Arial" w:cs="Arial"/>
        </w:rPr>
        <w:t>14</w:t>
      </w:r>
      <w:r w:rsidR="005D0A62" w:rsidRPr="009569E7">
        <w:rPr>
          <w:rFonts w:ascii="Arial" w:hAnsi="Arial" w:cs="Arial"/>
        </w:rPr>
        <w:t xml:space="preserve"> or 16</w:t>
      </w:r>
    </w:p>
    <w:p w:rsidR="005D0A62" w:rsidRPr="009569E7" w:rsidRDefault="009569E7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5F5489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</w:t>
      </w:r>
      <w:r w:rsidR="005D0A62" w:rsidRPr="009569E7">
        <w:rPr>
          <w:rFonts w:ascii="Arial" w:hAnsi="Arial" w:cs="Arial"/>
        </w:rPr>
        <w:t xml:space="preserve">1.4 </w:t>
      </w:r>
      <w:r w:rsidR="001B4959">
        <w:rPr>
          <w:rFonts w:ascii="Arial" w:hAnsi="Arial" w:cs="Arial"/>
        </w:rPr>
        <w:t xml:space="preserve">   </w:t>
      </w:r>
      <w:r w:rsidR="004217ED">
        <w:rPr>
          <w:rFonts w:ascii="Arial" w:hAnsi="Arial" w:cs="Arial"/>
        </w:rPr>
        <w:t>2.1 to 2.3</w:t>
      </w:r>
      <w:r w:rsidR="001B4959">
        <w:rPr>
          <w:rFonts w:ascii="Arial" w:hAnsi="Arial" w:cs="Arial"/>
        </w:rPr>
        <w:t xml:space="preserve">,   </w:t>
      </w:r>
      <w:r w:rsidR="004217ED">
        <w:rPr>
          <w:rFonts w:ascii="Arial" w:hAnsi="Arial" w:cs="Arial"/>
        </w:rPr>
        <w:t>21 or 23</w:t>
      </w:r>
    </w:p>
    <w:bookmarkEnd w:id="0"/>
    <w:p w:rsidR="005F5489" w:rsidRDefault="009569E7" w:rsidP="005D0A62">
      <w:pPr>
        <w:autoSpaceDE w:val="0"/>
        <w:autoSpaceDN w:val="0"/>
        <w:adjustRightInd w:val="0"/>
        <w:spacing w:after="0" w:line="240" w:lineRule="auto"/>
        <w:rPr>
          <w:rFonts w:ascii="Arial" w:eastAsia="TT9C7Co00" w:hAnsi="Arial" w:cs="Arial"/>
        </w:rPr>
      </w:pPr>
      <w:r>
        <w:rPr>
          <w:rFonts w:ascii="Arial" w:eastAsia="TT9C7Co00" w:hAnsi="Arial" w:cs="Arial"/>
        </w:rPr>
        <w:t xml:space="preserve">          </w:t>
      </w:r>
      <w:r w:rsidR="005F5489">
        <w:rPr>
          <w:rFonts w:ascii="Arial" w:eastAsia="TT9C7Co00" w:hAnsi="Arial" w:cs="Arial"/>
        </w:rPr>
        <w:t xml:space="preserve">  </w:t>
      </w:r>
    </w:p>
    <w:p w:rsidR="005D0A62" w:rsidRPr="009569E7" w:rsidRDefault="005F5489" w:rsidP="005D0A62">
      <w:pPr>
        <w:autoSpaceDE w:val="0"/>
        <w:autoSpaceDN w:val="0"/>
        <w:adjustRightInd w:val="0"/>
        <w:spacing w:after="0" w:line="240" w:lineRule="auto"/>
        <w:rPr>
          <w:rFonts w:ascii="Arial" w:eastAsia="TT9C7Co00" w:hAnsi="Arial" w:cs="Arial"/>
        </w:rPr>
      </w:pPr>
      <w:r>
        <w:rPr>
          <w:rFonts w:ascii="Arial" w:eastAsia="TT9C7Co00" w:hAnsi="Arial" w:cs="Arial"/>
        </w:rPr>
        <w:t xml:space="preserve">               </w:t>
      </w:r>
      <w:proofErr w:type="gramStart"/>
      <w:r w:rsidR="005D0A62" w:rsidRPr="009569E7">
        <w:rPr>
          <w:rFonts w:ascii="Arial" w:eastAsia="TT9C7Co00" w:hAnsi="Arial" w:cs="Arial"/>
        </w:rPr>
        <w:t>incorrect</w:t>
      </w:r>
      <w:proofErr w:type="gramEnd"/>
      <w:r w:rsidR="005D0A62" w:rsidRPr="009569E7">
        <w:rPr>
          <w:rFonts w:ascii="Arial" w:eastAsia="TT9C7Co00" w:hAnsi="Arial" w:cs="Arial"/>
        </w:rPr>
        <w:t xml:space="preserve"> or no units given = 2 max</w:t>
      </w:r>
    </w:p>
    <w:p w:rsidR="005D0A62" w:rsidRPr="009569E7" w:rsidRDefault="00D81F79" w:rsidP="009569E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[2</w:t>
      </w:r>
      <w:r w:rsidR="005D0A62" w:rsidRPr="009569E7">
        <w:rPr>
          <w:rFonts w:ascii="Arial" w:hAnsi="Arial" w:cs="Arial"/>
        </w:rPr>
        <w:t>]</w:t>
      </w:r>
    </w:p>
    <w:p w:rsidR="00A44CE1" w:rsidRPr="005F5489" w:rsidRDefault="00A44CE1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5D0A62" w:rsidRPr="009569E7">
        <w:rPr>
          <w:rFonts w:ascii="Arial" w:hAnsi="Arial" w:cs="Arial"/>
        </w:rPr>
        <w:t xml:space="preserve">(b) </w:t>
      </w:r>
      <w:proofErr w:type="gramStart"/>
      <w:r w:rsidR="005D0A62" w:rsidRPr="0058503F">
        <w:rPr>
          <w:rFonts w:ascii="Arial" w:hAnsi="Arial" w:cs="Arial"/>
          <w:i/>
        </w:rPr>
        <w:t>explanation</w:t>
      </w:r>
      <w:proofErr w:type="gramEnd"/>
      <w:r w:rsidR="005D0A62" w:rsidRPr="0058503F">
        <w:rPr>
          <w:rFonts w:ascii="Arial" w:hAnsi="Arial" w:cs="Arial"/>
          <w:i/>
        </w:rPr>
        <w:t xml:space="preserve"> – up to possible 6 marks the explanation will be marked to match the</w:t>
      </w:r>
      <w:r w:rsidR="0058503F" w:rsidRPr="0058503F">
        <w:rPr>
          <w:rFonts w:ascii="Arial" w:hAnsi="Arial" w:cs="Arial"/>
          <w:i/>
        </w:rPr>
        <w:t xml:space="preserve"> diagram </w:t>
      </w:r>
      <w:r>
        <w:rPr>
          <w:rFonts w:ascii="Arial" w:hAnsi="Arial" w:cs="Arial"/>
          <w:i/>
        </w:rPr>
        <w:t xml:space="preserve">       </w:t>
      </w:r>
    </w:p>
    <w:p w:rsidR="005D0A62" w:rsidRDefault="00A44CE1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</w:t>
      </w:r>
      <w:r w:rsidR="005F5489">
        <w:rPr>
          <w:rFonts w:ascii="Arial" w:hAnsi="Arial" w:cs="Arial"/>
          <w:i/>
        </w:rPr>
        <w:t xml:space="preserve">    </w:t>
      </w:r>
      <w:proofErr w:type="gramStart"/>
      <w:r w:rsidR="005D0A62" w:rsidRPr="0058503F">
        <w:rPr>
          <w:rFonts w:ascii="Arial" w:hAnsi="Arial" w:cs="Arial"/>
          <w:i/>
        </w:rPr>
        <w:t>figures</w:t>
      </w:r>
      <w:proofErr w:type="gramEnd"/>
      <w:r w:rsidR="005D0A62" w:rsidRPr="0058503F">
        <w:rPr>
          <w:rFonts w:ascii="Arial" w:hAnsi="Arial" w:cs="Arial"/>
          <w:i/>
        </w:rPr>
        <w:t>.</w:t>
      </w:r>
    </w:p>
    <w:p w:rsidR="0058503F" w:rsidRPr="0058503F" w:rsidRDefault="0058503F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</w:rPr>
      </w:pPr>
    </w:p>
    <w:p w:rsidR="005D0A62" w:rsidRPr="0058503F" w:rsidRDefault="005D0A62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proofErr w:type="gramStart"/>
      <w:r w:rsidRPr="0058503F">
        <w:rPr>
          <w:rFonts w:ascii="Arial" w:hAnsi="Arial" w:cs="Arial"/>
          <w:b/>
        </w:rPr>
        <w:t>cell</w:t>
      </w:r>
      <w:proofErr w:type="gramEnd"/>
      <w:r w:rsidRPr="0058503F">
        <w:rPr>
          <w:rFonts w:ascii="Arial" w:hAnsi="Arial" w:cs="Arial"/>
          <w:b/>
        </w:rPr>
        <w:t xml:space="preserve"> in Fig 1.2 [1.5% sugar solution]</w:t>
      </w:r>
    </w:p>
    <w:p w:rsidR="005D0A62" w:rsidRPr="009569E7" w:rsidRDefault="005D0A62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9569E7">
        <w:rPr>
          <w:rFonts w:ascii="Arial" w:hAnsi="Arial" w:cs="Arial"/>
        </w:rPr>
        <w:t>no</w:t>
      </w:r>
      <w:proofErr w:type="gramEnd"/>
      <w:r w:rsidRPr="009569E7">
        <w:rPr>
          <w:rFonts w:ascii="Arial" w:hAnsi="Arial" w:cs="Arial"/>
        </w:rPr>
        <w:t xml:space="preserve"> osmo</w:t>
      </w:r>
      <w:r w:rsidR="00D81F79">
        <w:rPr>
          <w:rFonts w:ascii="Arial" w:hAnsi="Arial" w:cs="Arial"/>
        </w:rPr>
        <w:t xml:space="preserve">sis </w:t>
      </w:r>
      <w:r w:rsidRPr="009569E7">
        <w:rPr>
          <w:rFonts w:ascii="Arial" w:hAnsi="Arial" w:cs="Arial"/>
        </w:rPr>
        <w:t>;</w:t>
      </w:r>
    </w:p>
    <w:p w:rsidR="005D0A62" w:rsidRDefault="005D0A62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9569E7">
        <w:rPr>
          <w:rFonts w:ascii="Arial" w:hAnsi="Arial" w:cs="Arial"/>
        </w:rPr>
        <w:t>concentration</w:t>
      </w:r>
      <w:proofErr w:type="gramEnd"/>
      <w:r w:rsidRPr="009569E7">
        <w:rPr>
          <w:rFonts w:ascii="Arial" w:hAnsi="Arial" w:cs="Arial"/>
        </w:rPr>
        <w:t xml:space="preserve"> gradient is in equilibrium;</w:t>
      </w:r>
    </w:p>
    <w:p w:rsidR="0058503F" w:rsidRPr="009569E7" w:rsidRDefault="0058503F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D0A62" w:rsidRPr="0058503F" w:rsidRDefault="005D0A62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proofErr w:type="gramStart"/>
      <w:r w:rsidRPr="0058503F">
        <w:rPr>
          <w:rFonts w:ascii="Arial" w:hAnsi="Arial" w:cs="Arial"/>
          <w:b/>
        </w:rPr>
        <w:t>cell</w:t>
      </w:r>
      <w:proofErr w:type="gramEnd"/>
      <w:r w:rsidRPr="0058503F">
        <w:rPr>
          <w:rFonts w:ascii="Arial" w:hAnsi="Arial" w:cs="Arial"/>
          <w:b/>
        </w:rPr>
        <w:t xml:space="preserve"> in Fig 1.3 [ 5% sugar solution]</w:t>
      </w:r>
    </w:p>
    <w:p w:rsidR="005D0A62" w:rsidRPr="009569E7" w:rsidRDefault="005D0A62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D0A62" w:rsidRPr="009569E7" w:rsidRDefault="005D0A62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9569E7">
        <w:rPr>
          <w:rFonts w:ascii="Arial" w:hAnsi="Arial" w:cs="Arial"/>
        </w:rPr>
        <w:t>water</w:t>
      </w:r>
      <w:proofErr w:type="gramEnd"/>
      <w:r w:rsidRPr="009569E7">
        <w:rPr>
          <w:rFonts w:ascii="Arial" w:hAnsi="Arial" w:cs="Arial"/>
        </w:rPr>
        <w:t xml:space="preserve"> lost from cell;</w:t>
      </w:r>
    </w:p>
    <w:p w:rsidR="005D0A62" w:rsidRPr="009569E7" w:rsidRDefault="005D0A62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9569E7">
        <w:rPr>
          <w:rFonts w:ascii="Arial" w:hAnsi="Arial" w:cs="Arial"/>
        </w:rPr>
        <w:t>by</w:t>
      </w:r>
      <w:proofErr w:type="gramEnd"/>
      <w:r w:rsidRPr="009569E7">
        <w:rPr>
          <w:rFonts w:ascii="Arial" w:hAnsi="Arial" w:cs="Arial"/>
        </w:rPr>
        <w:t xml:space="preserve"> osmosis / diffusion;</w:t>
      </w:r>
    </w:p>
    <w:p w:rsidR="005D0A62" w:rsidRPr="009569E7" w:rsidRDefault="005D0A62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9569E7">
        <w:rPr>
          <w:rFonts w:ascii="Arial" w:hAnsi="Arial" w:cs="Arial"/>
        </w:rPr>
        <w:t>detail</w:t>
      </w:r>
      <w:proofErr w:type="gramEnd"/>
      <w:r w:rsidRPr="009569E7">
        <w:rPr>
          <w:rFonts w:ascii="Arial" w:hAnsi="Arial" w:cs="Arial"/>
        </w:rPr>
        <w:t xml:space="preserve"> re concentration difference or water potential involved / </w:t>
      </w:r>
      <w:proofErr w:type="spellStart"/>
      <w:r w:rsidRPr="009569E7">
        <w:rPr>
          <w:rFonts w:ascii="Arial" w:hAnsi="Arial" w:cs="Arial"/>
        </w:rPr>
        <w:t>plasmolysed</w:t>
      </w:r>
      <w:proofErr w:type="spellEnd"/>
      <w:r w:rsidRPr="009569E7">
        <w:rPr>
          <w:rFonts w:ascii="Arial" w:hAnsi="Arial" w:cs="Arial"/>
        </w:rPr>
        <w:t xml:space="preserve"> / become flaccid;</w:t>
      </w:r>
    </w:p>
    <w:p w:rsidR="0058503F" w:rsidRDefault="0058503F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D0A62" w:rsidRPr="0058503F" w:rsidRDefault="005D0A62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proofErr w:type="gramStart"/>
      <w:r w:rsidRPr="0058503F">
        <w:rPr>
          <w:rFonts w:ascii="Arial" w:hAnsi="Arial" w:cs="Arial"/>
          <w:b/>
        </w:rPr>
        <w:t>cell</w:t>
      </w:r>
      <w:proofErr w:type="gramEnd"/>
      <w:r w:rsidRPr="0058503F">
        <w:rPr>
          <w:rFonts w:ascii="Arial" w:hAnsi="Arial" w:cs="Arial"/>
          <w:b/>
        </w:rPr>
        <w:t xml:space="preserve"> in Fig 1.4 [ water]</w:t>
      </w:r>
    </w:p>
    <w:p w:rsidR="005D0A62" w:rsidRPr="009569E7" w:rsidRDefault="005D0A62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9569E7">
        <w:rPr>
          <w:rFonts w:ascii="Arial" w:hAnsi="Arial" w:cs="Arial"/>
        </w:rPr>
        <w:t>water</w:t>
      </w:r>
      <w:proofErr w:type="gramEnd"/>
      <w:r w:rsidRPr="009569E7">
        <w:rPr>
          <w:rFonts w:ascii="Arial" w:hAnsi="Arial" w:cs="Arial"/>
        </w:rPr>
        <w:t xml:space="preserve"> taken into cell;</w:t>
      </w:r>
    </w:p>
    <w:p w:rsidR="005D0A62" w:rsidRPr="009569E7" w:rsidRDefault="005D0A62" w:rsidP="005D0A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9569E7">
        <w:rPr>
          <w:rFonts w:ascii="Arial" w:hAnsi="Arial" w:cs="Arial"/>
        </w:rPr>
        <w:t>by</w:t>
      </w:r>
      <w:proofErr w:type="gramEnd"/>
      <w:r w:rsidRPr="009569E7">
        <w:rPr>
          <w:rFonts w:ascii="Arial" w:hAnsi="Arial" w:cs="Arial"/>
        </w:rPr>
        <w:t xml:space="preserve"> osmosis / diffusion;</w:t>
      </w:r>
    </w:p>
    <w:p w:rsidR="005D0A62" w:rsidRPr="00A44CE1" w:rsidRDefault="005D0A62" w:rsidP="00A44C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9569E7">
        <w:rPr>
          <w:rFonts w:ascii="Arial" w:hAnsi="Arial" w:cs="Arial"/>
        </w:rPr>
        <w:t>detail</w:t>
      </w:r>
      <w:proofErr w:type="gramEnd"/>
      <w:r w:rsidRPr="009569E7">
        <w:rPr>
          <w:rFonts w:ascii="Arial" w:hAnsi="Arial" w:cs="Arial"/>
        </w:rPr>
        <w:t xml:space="preserve"> re concentration difference or water potential involved / turgidity ;</w:t>
      </w:r>
      <w:r w:rsidR="00A44CE1">
        <w:rPr>
          <w:rFonts w:ascii="Arial" w:hAnsi="Arial" w:cs="Arial"/>
        </w:rPr>
        <w:t xml:space="preserve">                       </w:t>
      </w:r>
      <w:r w:rsidR="00D81F79">
        <w:rPr>
          <w:rFonts w:ascii="Arial" w:hAnsi="Arial" w:cs="Arial"/>
          <w:b/>
        </w:rPr>
        <w:t>MAX [6</w:t>
      </w:r>
      <w:r w:rsidRPr="0058503F">
        <w:rPr>
          <w:rFonts w:ascii="Arial" w:hAnsi="Arial" w:cs="Arial"/>
          <w:b/>
        </w:rPr>
        <w:t>]</w:t>
      </w:r>
    </w:p>
    <w:p w:rsidR="009569E7" w:rsidRPr="00A44CE1" w:rsidRDefault="005D0A62" w:rsidP="00A44CE1">
      <w:pPr>
        <w:jc w:val="right"/>
        <w:rPr>
          <w:rFonts w:ascii="Arial" w:hAnsi="Arial" w:cs="Arial"/>
          <w:b/>
        </w:rPr>
      </w:pPr>
      <w:r w:rsidRPr="009569E7">
        <w:rPr>
          <w:rFonts w:ascii="Arial" w:hAnsi="Arial" w:cs="Arial"/>
          <w:b/>
        </w:rPr>
        <w:t>[</w:t>
      </w:r>
      <w:r w:rsidR="00A44CE1" w:rsidRPr="009569E7">
        <w:rPr>
          <w:rFonts w:ascii="Arial" w:hAnsi="Arial" w:cs="Arial"/>
          <w:b/>
        </w:rPr>
        <w:t>Total:</w:t>
      </w:r>
      <w:r w:rsidR="00D81F79">
        <w:rPr>
          <w:rFonts w:ascii="Arial" w:hAnsi="Arial" w:cs="Arial"/>
          <w:b/>
        </w:rPr>
        <w:t xml:space="preserve"> 8</w:t>
      </w:r>
      <w:r w:rsidRPr="009569E7">
        <w:rPr>
          <w:rFonts w:ascii="Arial" w:hAnsi="Arial" w:cs="Arial"/>
          <w:b/>
        </w:rPr>
        <w:t>]</w:t>
      </w:r>
    </w:p>
    <w:p w:rsidR="00A44CE1" w:rsidRDefault="00A44CE1" w:rsidP="00A44CE1">
      <w:pPr>
        <w:rPr>
          <w:rFonts w:ascii="Arial" w:hAnsi="Arial" w:cs="Arial"/>
        </w:rPr>
      </w:pPr>
    </w:p>
    <w:p w:rsidR="00A44CE1" w:rsidRDefault="00A44CE1" w:rsidP="00A44CE1">
      <w:pPr>
        <w:rPr>
          <w:rFonts w:ascii="Arial" w:hAnsi="Arial" w:cs="Arial"/>
        </w:rPr>
      </w:pPr>
    </w:p>
    <w:p w:rsidR="005F5489" w:rsidRDefault="005F5489" w:rsidP="00A44CE1">
      <w:pPr>
        <w:rPr>
          <w:rFonts w:ascii="Arial" w:hAnsi="Arial" w:cs="Arial"/>
        </w:rPr>
      </w:pPr>
    </w:p>
    <w:p w:rsidR="005F5489" w:rsidRDefault="005F5489" w:rsidP="00A44CE1">
      <w:pPr>
        <w:rPr>
          <w:rFonts w:ascii="Arial" w:hAnsi="Arial" w:cs="Arial"/>
        </w:rPr>
      </w:pPr>
    </w:p>
    <w:p w:rsidR="005F5489" w:rsidRDefault="005F5489" w:rsidP="00A44CE1">
      <w:pPr>
        <w:rPr>
          <w:rFonts w:ascii="Arial" w:hAnsi="Arial" w:cs="Arial"/>
        </w:rPr>
      </w:pPr>
    </w:p>
    <w:p w:rsidR="00D81F79" w:rsidRDefault="00D81F79" w:rsidP="00A44CE1">
      <w:pPr>
        <w:rPr>
          <w:rFonts w:ascii="Arial" w:hAnsi="Arial" w:cs="Arial"/>
        </w:rPr>
      </w:pPr>
    </w:p>
    <w:p w:rsidR="00D81F79" w:rsidRDefault="00D81F79" w:rsidP="00A44CE1">
      <w:pPr>
        <w:rPr>
          <w:rFonts w:ascii="Arial" w:hAnsi="Arial" w:cs="Arial"/>
        </w:rPr>
      </w:pPr>
    </w:p>
    <w:p w:rsidR="00A44CE1" w:rsidRPr="009569E7" w:rsidRDefault="00A44CE1" w:rsidP="00A44CE1">
      <w:pPr>
        <w:rPr>
          <w:rFonts w:ascii="Arial" w:hAnsi="Arial" w:cs="Arial"/>
        </w:rPr>
      </w:pPr>
      <w:r w:rsidRPr="00A44CE1">
        <w:rPr>
          <w:rFonts w:ascii="Arial" w:hAnsi="Arial" w:cs="Arial"/>
          <w:b/>
        </w:rPr>
        <w:lastRenderedPageBreak/>
        <w:t>Q2.</w:t>
      </w:r>
      <w:r>
        <w:rPr>
          <w:rFonts w:ascii="Arial" w:hAnsi="Arial" w:cs="Arial"/>
        </w:rPr>
        <w:t xml:space="preserve">   </w:t>
      </w:r>
      <w:r w:rsidR="001B4959">
        <w:rPr>
          <w:rFonts w:ascii="Arial" w:hAnsi="Arial" w:cs="Arial"/>
        </w:rPr>
        <w:t>(</w:t>
      </w:r>
      <w:proofErr w:type="spellStart"/>
      <w:r w:rsidR="001B4959">
        <w:rPr>
          <w:rFonts w:ascii="Arial" w:hAnsi="Arial" w:cs="Arial"/>
        </w:rPr>
        <w:t>i</w:t>
      </w:r>
      <w:proofErr w:type="spellEnd"/>
      <w:r w:rsidR="001B4959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    </w:t>
      </w:r>
      <w:proofErr w:type="gramStart"/>
      <w:r w:rsidRPr="009569E7">
        <w:rPr>
          <w:rFonts w:ascii="Arial" w:hAnsi="Arial" w:cs="Arial"/>
        </w:rPr>
        <w:t>against</w:t>
      </w:r>
      <w:proofErr w:type="gramEnd"/>
      <w:r w:rsidRPr="009569E7">
        <w:rPr>
          <w:rFonts w:ascii="Arial" w:hAnsi="Arial" w:cs="Arial"/>
        </w:rPr>
        <w:t xml:space="preserve"> concentration gradient / from low concentration to high</w:t>
      </w:r>
    </w:p>
    <w:p w:rsidR="00A44CE1" w:rsidRPr="009569E7" w:rsidRDefault="00A44CE1" w:rsidP="00A44CE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="001B4959">
        <w:rPr>
          <w:rFonts w:ascii="Arial" w:hAnsi="Arial" w:cs="Arial"/>
        </w:rPr>
        <w:t xml:space="preserve">    </w:t>
      </w:r>
      <w:proofErr w:type="gramStart"/>
      <w:r w:rsidRPr="009569E7">
        <w:rPr>
          <w:rFonts w:ascii="Arial" w:hAnsi="Arial" w:cs="Arial"/>
        </w:rPr>
        <w:t>concentration ;</w:t>
      </w:r>
      <w:proofErr w:type="gramEnd"/>
    </w:p>
    <w:p w:rsidR="00A44CE1" w:rsidRPr="009569E7" w:rsidRDefault="00A44CE1" w:rsidP="00A44CE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="001B4959">
        <w:rPr>
          <w:rFonts w:ascii="Arial" w:hAnsi="Arial" w:cs="Arial"/>
        </w:rPr>
        <w:t xml:space="preserve">   </w:t>
      </w:r>
      <w:proofErr w:type="gramStart"/>
      <w:r w:rsidRPr="009569E7">
        <w:rPr>
          <w:rFonts w:ascii="Arial" w:hAnsi="Arial" w:cs="Arial"/>
        </w:rPr>
        <w:t>across</w:t>
      </w:r>
      <w:proofErr w:type="gramEnd"/>
      <w:r w:rsidRPr="009569E7">
        <w:rPr>
          <w:rFonts w:ascii="Arial" w:hAnsi="Arial" w:cs="Arial"/>
        </w:rPr>
        <w:t xml:space="preserve"> membrane ;</w:t>
      </w:r>
    </w:p>
    <w:p w:rsidR="00A44CE1" w:rsidRPr="009569E7" w:rsidRDefault="00A44CE1" w:rsidP="00A44CE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="001B4959">
        <w:rPr>
          <w:rFonts w:ascii="Arial" w:hAnsi="Arial" w:cs="Arial"/>
        </w:rPr>
        <w:t xml:space="preserve">   </w:t>
      </w:r>
      <w:r w:rsidRPr="009569E7">
        <w:rPr>
          <w:rFonts w:ascii="Arial" w:hAnsi="Arial" w:cs="Arial"/>
        </w:rPr>
        <w:t>(</w:t>
      </w:r>
      <w:proofErr w:type="gramStart"/>
      <w:r w:rsidRPr="009569E7">
        <w:rPr>
          <w:rFonts w:ascii="Arial" w:hAnsi="Arial" w:cs="Arial"/>
        </w:rPr>
        <w:t>carrier</w:t>
      </w:r>
      <w:proofErr w:type="gramEnd"/>
      <w:r w:rsidRPr="009569E7">
        <w:rPr>
          <w:rFonts w:ascii="Arial" w:hAnsi="Arial" w:cs="Arial"/>
        </w:rPr>
        <w:t>) protein ; ignore channel</w:t>
      </w:r>
    </w:p>
    <w:p w:rsidR="009569E7" w:rsidRDefault="00A44CE1" w:rsidP="00A44CE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1B4959">
        <w:rPr>
          <w:rFonts w:ascii="Arial" w:hAnsi="Arial" w:cs="Arial"/>
        </w:rPr>
        <w:t xml:space="preserve">    </w:t>
      </w:r>
      <w:proofErr w:type="gramStart"/>
      <w:r w:rsidRPr="009569E7">
        <w:rPr>
          <w:rFonts w:ascii="Arial" w:hAnsi="Arial" w:cs="Arial"/>
        </w:rPr>
        <w:t>using</w:t>
      </w:r>
      <w:proofErr w:type="gramEnd"/>
      <w:r w:rsidRPr="009569E7">
        <w:rPr>
          <w:rFonts w:ascii="Arial" w:hAnsi="Arial" w:cs="Arial"/>
        </w:rPr>
        <w:t>, ATP / energy ;</w:t>
      </w:r>
      <w:r>
        <w:rPr>
          <w:rFonts w:ascii="Arial" w:hAnsi="Arial" w:cs="Arial"/>
        </w:rPr>
        <w:t xml:space="preserve"> </w:t>
      </w:r>
      <w:r w:rsidRPr="009569E7">
        <w:rPr>
          <w:rFonts w:ascii="Arial" w:hAnsi="Arial" w:cs="Arial"/>
        </w:rPr>
        <w:t>from, respiration / mitochondria ;</w:t>
      </w:r>
      <w:r>
        <w:rPr>
          <w:rFonts w:ascii="Arial" w:hAnsi="Arial" w:cs="Arial"/>
        </w:rPr>
        <w:t xml:space="preserve"> </w:t>
      </w:r>
      <w:r w:rsidRPr="009569E7">
        <w:rPr>
          <w:rFonts w:ascii="Arial" w:hAnsi="Arial" w:cs="Arial"/>
        </w:rPr>
        <w:t xml:space="preserve"> [3 max] </w:t>
      </w:r>
    </w:p>
    <w:p w:rsidR="001B4959" w:rsidRDefault="001B4959" w:rsidP="00A44CE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(ii) </w:t>
      </w:r>
      <w:proofErr w:type="gramStart"/>
      <w:r>
        <w:rPr>
          <w:rFonts w:ascii="Arial" w:hAnsi="Arial" w:cs="Arial"/>
        </w:rPr>
        <w:t>uptake</w:t>
      </w:r>
      <w:proofErr w:type="gramEnd"/>
      <w:r>
        <w:rPr>
          <w:rFonts w:ascii="Arial" w:hAnsi="Arial" w:cs="Arial"/>
        </w:rPr>
        <w:t xml:space="preserve"> of mineral ions and simple nutrients from SI;</w:t>
      </w:r>
    </w:p>
    <w:p w:rsidR="001B4959" w:rsidRPr="00D81F79" w:rsidRDefault="00D81F79" w:rsidP="00A44CE1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In renal tubules in kidneys/ </w:t>
      </w:r>
      <w:proofErr w:type="gramStart"/>
      <w:r>
        <w:rPr>
          <w:rFonts w:ascii="Arial" w:hAnsi="Arial" w:cs="Arial"/>
        </w:rPr>
        <w:t>neurons  (</w:t>
      </w:r>
      <w:proofErr w:type="gramEnd"/>
      <w:r>
        <w:rPr>
          <w:rFonts w:ascii="Arial" w:hAnsi="Arial" w:cs="Arial"/>
        </w:rPr>
        <w:t xml:space="preserve"> any one) [1</w:t>
      </w:r>
      <w:r w:rsidR="001B4959">
        <w:rPr>
          <w:rFonts w:ascii="Arial" w:hAnsi="Arial" w:cs="Arial"/>
        </w:rPr>
        <w:t>]</w:t>
      </w:r>
      <w:r>
        <w:rPr>
          <w:rFonts w:ascii="Arial" w:hAnsi="Arial" w:cs="Arial"/>
        </w:rPr>
        <w:t xml:space="preserve">                                          </w:t>
      </w:r>
      <w:r w:rsidRPr="00D81F79">
        <w:rPr>
          <w:rFonts w:ascii="Arial" w:hAnsi="Arial" w:cs="Arial"/>
          <w:b/>
        </w:rPr>
        <w:t>[Total : 4]</w:t>
      </w:r>
    </w:p>
    <w:p w:rsidR="009569E7" w:rsidRPr="001B4959" w:rsidRDefault="00A44CE1" w:rsidP="001B4959">
      <w:pPr>
        <w:rPr>
          <w:rFonts w:ascii="Arial" w:hAnsi="Arial" w:cs="Arial"/>
          <w:b/>
        </w:rPr>
      </w:pPr>
      <w:r w:rsidRPr="00A44CE1">
        <w:rPr>
          <w:rFonts w:ascii="Arial" w:hAnsi="Arial" w:cs="Arial"/>
          <w:b/>
        </w:rPr>
        <w:t>Q3.</w:t>
      </w:r>
      <w:r w:rsidR="001B4959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(a</w:t>
      </w:r>
      <w:r w:rsidR="009569E7" w:rsidRPr="009569E7">
        <w:rPr>
          <w:rFonts w:ascii="Arial" w:hAnsi="Arial" w:cs="Arial"/>
        </w:rPr>
        <w:t>) (</w:t>
      </w:r>
      <w:proofErr w:type="spellStart"/>
      <w:proofErr w:type="gramStart"/>
      <w:r w:rsidR="009569E7" w:rsidRPr="009569E7">
        <w:rPr>
          <w:rFonts w:ascii="Arial" w:hAnsi="Arial" w:cs="Arial"/>
        </w:rPr>
        <w:t>i</w:t>
      </w:r>
      <w:proofErr w:type="spellEnd"/>
      <w:proofErr w:type="gramEnd"/>
      <w:r w:rsidR="009569E7" w:rsidRPr="009569E7">
        <w:rPr>
          <w:rFonts w:ascii="Arial" w:hAnsi="Arial" w:cs="Arial"/>
        </w:rPr>
        <w:t>) 1 any 4 points plotted accurately;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1B4959">
        <w:rPr>
          <w:rFonts w:ascii="Arial" w:hAnsi="Arial" w:cs="Arial"/>
        </w:rPr>
        <w:t xml:space="preserve">      </w:t>
      </w:r>
      <w:r w:rsidRPr="009569E7">
        <w:rPr>
          <w:rFonts w:ascii="Arial" w:hAnsi="Arial" w:cs="Arial"/>
        </w:rPr>
        <w:t>2 remaining 4 points plotted accurately;</w:t>
      </w:r>
    </w:p>
    <w:p w:rsidR="009569E7" w:rsidRDefault="009569E7" w:rsidP="009569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1B4959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</w:t>
      </w:r>
      <w:r w:rsidRPr="009569E7">
        <w:rPr>
          <w:rFonts w:ascii="Arial" w:hAnsi="Arial" w:cs="Arial"/>
        </w:rPr>
        <w:t>3 line of best fit drawn and labelled; [3]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569E7" w:rsidRDefault="009569E7" w:rsidP="009569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1B4959">
        <w:rPr>
          <w:rFonts w:ascii="Arial" w:hAnsi="Arial" w:cs="Arial"/>
        </w:rPr>
        <w:t xml:space="preserve">     </w:t>
      </w:r>
      <w:r w:rsidRPr="009569E7">
        <w:rPr>
          <w:rFonts w:ascii="Arial" w:hAnsi="Arial" w:cs="Arial"/>
        </w:rPr>
        <w:t xml:space="preserve">(ii) </w:t>
      </w:r>
      <w:r w:rsidR="0058503F" w:rsidRPr="009569E7">
        <w:rPr>
          <w:rFonts w:ascii="Arial" w:hAnsi="Arial" w:cs="Arial"/>
        </w:rPr>
        <w:t>Sample</w:t>
      </w:r>
      <w:r w:rsidRPr="009569E7">
        <w:rPr>
          <w:rFonts w:ascii="Arial" w:hAnsi="Arial" w:cs="Arial"/>
        </w:rPr>
        <w:t xml:space="preserve"> C; [1]</w:t>
      </w:r>
    </w:p>
    <w:p w:rsidR="0058503F" w:rsidRPr="009569E7" w:rsidRDefault="0058503F" w:rsidP="009569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8503F" w:rsidRPr="009569E7" w:rsidRDefault="009569E7" w:rsidP="009569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1B4959">
        <w:rPr>
          <w:rFonts w:ascii="Arial" w:hAnsi="Arial" w:cs="Arial"/>
        </w:rPr>
        <w:t xml:space="preserve">     </w:t>
      </w:r>
      <w:r w:rsidRPr="009569E7">
        <w:rPr>
          <w:rFonts w:ascii="Arial" w:hAnsi="Arial" w:cs="Arial"/>
        </w:rPr>
        <w:t>(iii) 1 sample B (was most concentrated);</w:t>
      </w:r>
    </w:p>
    <w:p w:rsidR="009569E7" w:rsidRDefault="0058503F" w:rsidP="009569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9569E7" w:rsidRPr="009569E7">
        <w:rPr>
          <w:rFonts w:ascii="Arial" w:hAnsi="Arial" w:cs="Arial"/>
        </w:rPr>
        <w:t>2 as the rate of diffusion was fastest / OWTTE; [2]</w:t>
      </w:r>
    </w:p>
    <w:p w:rsidR="0058503F" w:rsidRPr="009569E7" w:rsidRDefault="0058503F" w:rsidP="009569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569E7" w:rsidRPr="009569E7" w:rsidRDefault="001B4959" w:rsidP="009569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A44CE1">
        <w:rPr>
          <w:rFonts w:ascii="Arial" w:hAnsi="Arial" w:cs="Arial"/>
        </w:rPr>
        <w:t>(b</w:t>
      </w:r>
      <w:r w:rsidR="009569E7" w:rsidRPr="009569E7">
        <w:rPr>
          <w:rFonts w:ascii="Arial" w:hAnsi="Arial" w:cs="Arial"/>
        </w:rPr>
        <w:t xml:space="preserve">) </w:t>
      </w:r>
      <w:proofErr w:type="gramStart"/>
      <w:r w:rsidR="009569E7" w:rsidRPr="009569E7">
        <w:rPr>
          <w:rFonts w:ascii="Arial" w:hAnsi="Arial" w:cs="Arial"/>
        </w:rPr>
        <w:t>only</w:t>
      </w:r>
      <w:proofErr w:type="gramEnd"/>
      <w:r w:rsidR="009569E7" w:rsidRPr="009569E7">
        <w:rPr>
          <w:rFonts w:ascii="Arial" w:hAnsi="Arial" w:cs="Arial"/>
        </w:rPr>
        <w:t xml:space="preserve"> water molecules move in osmosis / OWTTE;</w:t>
      </w:r>
    </w:p>
    <w:p w:rsidR="009569E7" w:rsidRDefault="0058503F" w:rsidP="009569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proofErr w:type="gramStart"/>
      <w:r w:rsidR="009569E7" w:rsidRPr="009569E7">
        <w:rPr>
          <w:rFonts w:ascii="Arial" w:hAnsi="Arial" w:cs="Arial"/>
        </w:rPr>
        <w:t>a</w:t>
      </w:r>
      <w:proofErr w:type="gramEnd"/>
      <w:r w:rsidR="009569E7" w:rsidRPr="009569E7">
        <w:rPr>
          <w:rFonts w:ascii="Arial" w:hAnsi="Arial" w:cs="Arial"/>
        </w:rPr>
        <w:t xml:space="preserve"> partially permeable membrane is needed for osmosis; [2]</w:t>
      </w:r>
    </w:p>
    <w:p w:rsidR="00A44CE1" w:rsidRDefault="00A44CE1" w:rsidP="009569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44CE1" w:rsidRDefault="00A44CE1" w:rsidP="009569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(c) </w:t>
      </w:r>
      <w:proofErr w:type="gramStart"/>
      <w:r w:rsidR="00A04DDB">
        <w:rPr>
          <w:rFonts w:ascii="Arial" w:hAnsi="Arial" w:cs="Arial"/>
        </w:rPr>
        <w:t>higher</w:t>
      </w:r>
      <w:proofErr w:type="gramEnd"/>
      <w:r w:rsidR="00A04DDB">
        <w:rPr>
          <w:rFonts w:ascii="Arial" w:hAnsi="Arial" w:cs="Arial"/>
        </w:rPr>
        <w:t xml:space="preserve"> the concentration gradient, higher the rate of diffusion;</w:t>
      </w:r>
    </w:p>
    <w:p w:rsidR="00A04DDB" w:rsidRDefault="00A04DDB" w:rsidP="00A04D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proofErr w:type="gramStart"/>
      <w:r>
        <w:rPr>
          <w:rFonts w:ascii="Arial" w:hAnsi="Arial" w:cs="Arial"/>
        </w:rPr>
        <w:t>higher</w:t>
      </w:r>
      <w:proofErr w:type="gramEnd"/>
      <w:r>
        <w:rPr>
          <w:rFonts w:ascii="Arial" w:hAnsi="Arial" w:cs="Arial"/>
        </w:rPr>
        <w:t xml:space="preserve"> the temperature, higher the rate of diffusion;( any two)</w:t>
      </w:r>
    </w:p>
    <w:p w:rsidR="00A44CE1" w:rsidRDefault="00A44CE1" w:rsidP="009569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569E7" w:rsidRDefault="009569E7" w:rsidP="001B4959">
      <w:pPr>
        <w:jc w:val="right"/>
        <w:rPr>
          <w:rFonts w:ascii="Arial" w:hAnsi="Arial" w:cs="Arial"/>
          <w:b/>
        </w:rPr>
      </w:pPr>
      <w:r w:rsidRPr="0058503F">
        <w:rPr>
          <w:rFonts w:ascii="Arial" w:hAnsi="Arial" w:cs="Arial"/>
          <w:b/>
        </w:rPr>
        <w:t>[Total: 10]</w:t>
      </w:r>
    </w:p>
    <w:p w:rsidR="00D81F79" w:rsidRPr="00AC7280" w:rsidRDefault="00D81F79" w:rsidP="00D81F79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Q4. (a) </w:t>
      </w:r>
      <w:r w:rsidR="00AC7280" w:rsidRPr="00AC7280">
        <w:rPr>
          <w:rFonts w:ascii="Arial" w:hAnsi="Arial" w:cs="Arial"/>
        </w:rPr>
        <w:t>Dissolves substances in plasma and helps in their transportation:</w:t>
      </w:r>
    </w:p>
    <w:p w:rsidR="00AC7280" w:rsidRPr="00AC7280" w:rsidRDefault="00AC7280" w:rsidP="00D81F79">
      <w:pPr>
        <w:rPr>
          <w:rFonts w:ascii="Arial" w:hAnsi="Arial" w:cs="Arial"/>
        </w:rPr>
      </w:pPr>
      <w:r w:rsidRPr="00AC7280">
        <w:rPr>
          <w:rFonts w:ascii="Arial" w:hAnsi="Arial" w:cs="Arial"/>
        </w:rPr>
        <w:t xml:space="preserve">            Required for activating enzymes: medium for metabolic reactions to occur;</w:t>
      </w:r>
    </w:p>
    <w:p w:rsidR="00AC7280" w:rsidRDefault="00AC7280" w:rsidP="00D81F79">
      <w:pPr>
        <w:rPr>
          <w:rFonts w:ascii="Arial" w:hAnsi="Arial" w:cs="Arial"/>
        </w:rPr>
      </w:pPr>
      <w:r w:rsidRPr="00AC7280">
        <w:rPr>
          <w:rFonts w:ascii="Arial" w:hAnsi="Arial" w:cs="Arial"/>
        </w:rPr>
        <w:t xml:space="preserve">             Helps in removal of waste products; helps in regulating body temperature</w:t>
      </w:r>
    </w:p>
    <w:p w:rsidR="00AC7280" w:rsidRPr="00AC7280" w:rsidRDefault="00AC7280" w:rsidP="00AC728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any</w:t>
      </w:r>
      <w:proofErr w:type="gramEnd"/>
      <w:r>
        <w:rPr>
          <w:rFonts w:ascii="Arial" w:hAnsi="Arial" w:cs="Arial"/>
        </w:rPr>
        <w:t xml:space="preserve"> two)</w:t>
      </w:r>
    </w:p>
    <w:p w:rsidR="00D81F79" w:rsidRDefault="00AC7280" w:rsidP="00D81F79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</w:t>
      </w:r>
      <w:r w:rsidR="00D81F79">
        <w:rPr>
          <w:rFonts w:ascii="Arial" w:hAnsi="Arial" w:cs="Arial"/>
          <w:b/>
        </w:rPr>
        <w:t xml:space="preserve">(b) </w:t>
      </w:r>
      <w:proofErr w:type="gramStart"/>
      <w:r w:rsidR="00D81F79" w:rsidRPr="00D81F79">
        <w:rPr>
          <w:rFonts w:ascii="Arial" w:hAnsi="Arial" w:cs="Arial"/>
        </w:rPr>
        <w:t>during</w:t>
      </w:r>
      <w:proofErr w:type="gramEnd"/>
      <w:r w:rsidR="00D81F79" w:rsidRPr="00D81F79">
        <w:rPr>
          <w:rFonts w:ascii="Arial" w:hAnsi="Arial" w:cs="Arial"/>
        </w:rPr>
        <w:t xml:space="preserve"> cell division;</w:t>
      </w:r>
      <w:r w:rsidR="00D81F79">
        <w:rPr>
          <w:rFonts w:ascii="Arial" w:hAnsi="Arial" w:cs="Arial"/>
          <w:b/>
        </w:rPr>
        <w:t xml:space="preserve">   </w:t>
      </w:r>
      <w:r w:rsidRPr="00AC7280">
        <w:rPr>
          <w:rFonts w:ascii="Arial" w:hAnsi="Arial" w:cs="Arial"/>
        </w:rPr>
        <w:t>as they become short/thick</w:t>
      </w:r>
      <w:r>
        <w:rPr>
          <w:rFonts w:ascii="Arial" w:hAnsi="Arial" w:cs="Arial"/>
        </w:rPr>
        <w:t xml:space="preserve">    [2]</w:t>
      </w:r>
    </w:p>
    <w:p w:rsidR="005F5489" w:rsidRDefault="005F5489" w:rsidP="00D81F79">
      <w:pPr>
        <w:rPr>
          <w:rFonts w:ascii="Arial" w:hAnsi="Arial" w:cs="Arial"/>
        </w:rPr>
      </w:pPr>
    </w:p>
    <w:p w:rsidR="005F5489" w:rsidRPr="005F5489" w:rsidRDefault="005F5489" w:rsidP="005F5489">
      <w:pPr>
        <w:jc w:val="right"/>
        <w:rPr>
          <w:rFonts w:ascii="Arial" w:hAnsi="Arial" w:cs="Arial"/>
          <w:b/>
        </w:rPr>
      </w:pPr>
      <w:r w:rsidRPr="005F5489">
        <w:rPr>
          <w:rFonts w:ascii="Arial" w:hAnsi="Arial" w:cs="Arial"/>
          <w:b/>
        </w:rPr>
        <w:t xml:space="preserve">   [</w:t>
      </w:r>
      <w:proofErr w:type="gramStart"/>
      <w:r w:rsidRPr="005F5489">
        <w:rPr>
          <w:rFonts w:ascii="Arial" w:hAnsi="Arial" w:cs="Arial"/>
          <w:b/>
        </w:rPr>
        <w:t>Total :</w:t>
      </w:r>
      <w:proofErr w:type="gramEnd"/>
      <w:r w:rsidRPr="005F5489">
        <w:rPr>
          <w:rFonts w:ascii="Arial" w:hAnsi="Arial" w:cs="Arial"/>
          <w:b/>
        </w:rPr>
        <w:t xml:space="preserve"> 4]</w:t>
      </w:r>
    </w:p>
    <w:p w:rsidR="009569E7" w:rsidRPr="009569E7" w:rsidRDefault="009569E7" w:rsidP="005D0A62">
      <w:pPr>
        <w:rPr>
          <w:rFonts w:ascii="Arial" w:hAnsi="Arial" w:cs="Arial"/>
        </w:rPr>
      </w:pPr>
    </w:p>
    <w:p w:rsidR="009569E7" w:rsidRPr="009569E7" w:rsidRDefault="009569E7" w:rsidP="005D0A62">
      <w:pPr>
        <w:rPr>
          <w:rFonts w:ascii="Arial" w:hAnsi="Arial" w:cs="Arial"/>
        </w:rPr>
      </w:pPr>
    </w:p>
    <w:sectPr w:rsidR="009569E7" w:rsidRPr="009569E7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D30" w:rsidRDefault="006B3D30" w:rsidP="00AC7280">
      <w:pPr>
        <w:spacing w:after="0" w:line="240" w:lineRule="auto"/>
      </w:pPr>
      <w:r>
        <w:separator/>
      </w:r>
    </w:p>
  </w:endnote>
  <w:endnote w:type="continuationSeparator" w:id="0">
    <w:p w:rsidR="006B3D30" w:rsidRDefault="006B3D30" w:rsidP="00AC7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T9C7C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72356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7280" w:rsidRDefault="00AC728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49C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C7280" w:rsidRDefault="00AC72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D30" w:rsidRDefault="006B3D30" w:rsidP="00AC7280">
      <w:pPr>
        <w:spacing w:after="0" w:line="240" w:lineRule="auto"/>
      </w:pPr>
      <w:r>
        <w:separator/>
      </w:r>
    </w:p>
  </w:footnote>
  <w:footnote w:type="continuationSeparator" w:id="0">
    <w:p w:rsidR="006B3D30" w:rsidRDefault="006B3D30" w:rsidP="00AC72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C55"/>
    <w:rsid w:val="001B4959"/>
    <w:rsid w:val="00223083"/>
    <w:rsid w:val="002D5989"/>
    <w:rsid w:val="004217ED"/>
    <w:rsid w:val="0058503F"/>
    <w:rsid w:val="005D0A62"/>
    <w:rsid w:val="005F5489"/>
    <w:rsid w:val="006B3D30"/>
    <w:rsid w:val="009569E7"/>
    <w:rsid w:val="00A04DDB"/>
    <w:rsid w:val="00A44CE1"/>
    <w:rsid w:val="00AC7280"/>
    <w:rsid w:val="00B549C1"/>
    <w:rsid w:val="00BF1C64"/>
    <w:rsid w:val="00CF2BF7"/>
    <w:rsid w:val="00D71C55"/>
    <w:rsid w:val="00D81F79"/>
    <w:rsid w:val="00DC61E1"/>
    <w:rsid w:val="00F0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BB124D-11D9-439F-881E-648D869FF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4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4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DD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C72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80"/>
  </w:style>
  <w:style w:type="paragraph" w:styleId="Footer">
    <w:name w:val="footer"/>
    <w:basedOn w:val="Normal"/>
    <w:link w:val="FooterChar"/>
    <w:uiPriority w:val="99"/>
    <w:unhideWhenUsed/>
    <w:rsid w:val="00AC72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Archana Matela</dc:creator>
  <cp:keywords/>
  <dc:description/>
  <cp:lastModifiedBy>Archana Matela</cp:lastModifiedBy>
  <cp:revision>12</cp:revision>
  <cp:lastPrinted>2014-09-15T08:09:00Z</cp:lastPrinted>
  <dcterms:created xsi:type="dcterms:W3CDTF">2014-09-10T07:24:00Z</dcterms:created>
  <dcterms:modified xsi:type="dcterms:W3CDTF">2014-09-16T10:37:00Z</dcterms:modified>
</cp:coreProperties>
</file>